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8A2" w:rsidRPr="00C47226" w:rsidRDefault="00F70291" w:rsidP="00894FEA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6"/>
          <w:lang w:val="ky-KG" w:eastAsia="en-US"/>
        </w:rPr>
      </w:pPr>
      <w:r>
        <w:rPr>
          <w:rFonts w:ascii="Times New Roman" w:eastAsia="Calibri" w:hAnsi="Times New Roman"/>
          <w:b/>
          <w:sz w:val="28"/>
          <w:szCs w:val="26"/>
          <w:lang w:val="ky-KG" w:eastAsia="en-US"/>
        </w:rPr>
        <w:t>“</w:t>
      </w:r>
      <w:r w:rsidRPr="00F70291">
        <w:rPr>
          <w:rFonts w:ascii="Times New Roman" w:eastAsia="Calibri" w:hAnsi="Times New Roman"/>
          <w:b/>
          <w:sz w:val="28"/>
          <w:szCs w:val="26"/>
          <w:lang w:val="ky-KG" w:eastAsia="en-US"/>
        </w:rPr>
        <w:t>Жол кыймылынын коопсуздугун камсыздоо чөйрөсүндөгү Кыргыз Республикасынын айрым мыйзам актыларына өзгөртүүлөрдү киргизүү жөнүндө</w:t>
      </w:r>
      <w:r>
        <w:rPr>
          <w:rFonts w:ascii="Times New Roman" w:eastAsia="Calibri" w:hAnsi="Times New Roman"/>
          <w:b/>
          <w:sz w:val="28"/>
          <w:szCs w:val="26"/>
          <w:lang w:val="ky-KG" w:eastAsia="en-US"/>
        </w:rPr>
        <w:t xml:space="preserve">” </w:t>
      </w:r>
      <w:r w:rsidR="00E30E9F" w:rsidRPr="00E30E9F">
        <w:rPr>
          <w:rFonts w:ascii="Times New Roman" w:eastAsia="Calibri" w:hAnsi="Times New Roman"/>
          <w:b/>
          <w:sz w:val="28"/>
          <w:szCs w:val="26"/>
          <w:lang w:val="ky-KG" w:eastAsia="en-US"/>
        </w:rPr>
        <w:t>Кыргыз Республикасынын Мыйзамынын долбоору тууралуу</w:t>
      </w:r>
      <w:r w:rsidR="00E30E9F">
        <w:rPr>
          <w:rFonts w:ascii="Times New Roman" w:eastAsia="Calibri" w:hAnsi="Times New Roman"/>
          <w:b/>
          <w:sz w:val="28"/>
          <w:szCs w:val="26"/>
          <w:lang w:val="ky-KG" w:eastAsia="en-US"/>
        </w:rPr>
        <w:t>”</w:t>
      </w:r>
      <w:r w:rsidR="00A028A2"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 xml:space="preserve"> Кыргыз Республикасынын Министрлер Кабинетинин токтомунун долбооруна</w:t>
      </w:r>
    </w:p>
    <w:p w:rsidR="00A028A2" w:rsidRPr="00C47226" w:rsidRDefault="00A028A2" w:rsidP="00894FEA">
      <w:pPr>
        <w:spacing w:after="0" w:line="360" w:lineRule="auto"/>
        <w:jc w:val="center"/>
        <w:rPr>
          <w:rFonts w:ascii="Times New Roman" w:eastAsia="Calibri" w:hAnsi="Times New Roman"/>
          <w:b/>
          <w:sz w:val="28"/>
          <w:szCs w:val="26"/>
          <w:lang w:val="ky-KG" w:eastAsia="en-US"/>
        </w:rPr>
      </w:pPr>
      <w:r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>НЕГИЗДЕМЕ-МААЛЫМКАТ</w:t>
      </w:r>
    </w:p>
    <w:p w:rsidR="00A028A2" w:rsidRPr="00C47226" w:rsidRDefault="00A028A2" w:rsidP="00894FEA">
      <w:pPr>
        <w:spacing w:after="0" w:line="360" w:lineRule="auto"/>
        <w:jc w:val="both"/>
        <w:rPr>
          <w:rFonts w:ascii="Times New Roman" w:eastAsia="Calibri" w:hAnsi="Times New Roman"/>
          <w:b/>
          <w:sz w:val="28"/>
          <w:szCs w:val="26"/>
          <w:lang w:val="ky-KG" w:eastAsia="en-US"/>
        </w:rPr>
      </w:pPr>
    </w:p>
    <w:p w:rsidR="00A028A2" w:rsidRPr="00C47226" w:rsidRDefault="00A028A2" w:rsidP="00894FEA">
      <w:pPr>
        <w:spacing w:after="0" w:line="360" w:lineRule="auto"/>
        <w:ind w:firstLine="708"/>
        <w:jc w:val="both"/>
        <w:rPr>
          <w:rFonts w:ascii="Times New Roman" w:eastAsia="Calibri" w:hAnsi="Times New Roman"/>
          <w:b/>
          <w:sz w:val="28"/>
          <w:szCs w:val="26"/>
          <w:lang w:val="ky-KG" w:eastAsia="en-US"/>
        </w:rPr>
      </w:pPr>
      <w:r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>1.</w:t>
      </w:r>
      <w:r w:rsidR="007E01E1">
        <w:rPr>
          <w:rFonts w:ascii="Times New Roman" w:eastAsia="Calibri" w:hAnsi="Times New Roman"/>
          <w:b/>
          <w:sz w:val="28"/>
          <w:szCs w:val="26"/>
          <w:lang w:val="ky-KG" w:eastAsia="en-US"/>
        </w:rPr>
        <w:t xml:space="preserve"> </w:t>
      </w:r>
      <w:r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>Максат</w:t>
      </w:r>
      <w:r w:rsidR="007E01E1">
        <w:rPr>
          <w:rFonts w:ascii="Times New Roman" w:eastAsia="Calibri" w:hAnsi="Times New Roman"/>
          <w:b/>
          <w:sz w:val="28"/>
          <w:szCs w:val="26"/>
          <w:lang w:val="ky-KG" w:eastAsia="en-US"/>
        </w:rPr>
        <w:t>ы</w:t>
      </w:r>
      <w:r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 xml:space="preserve"> жана милдет</w:t>
      </w:r>
      <w:r w:rsidR="007E01E1">
        <w:rPr>
          <w:rFonts w:ascii="Times New Roman" w:eastAsia="Calibri" w:hAnsi="Times New Roman"/>
          <w:b/>
          <w:sz w:val="28"/>
          <w:szCs w:val="26"/>
          <w:lang w:val="ky-KG" w:eastAsia="en-US"/>
        </w:rPr>
        <w:t>тери</w:t>
      </w:r>
    </w:p>
    <w:p w:rsidR="00A028A2" w:rsidRPr="00C47226" w:rsidRDefault="00A028A2" w:rsidP="00894FEA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6"/>
          <w:lang w:val="ky-KG" w:eastAsia="en-US"/>
        </w:rPr>
      </w:pPr>
      <w:r w:rsidRPr="00C47226">
        <w:rPr>
          <w:rFonts w:ascii="Times New Roman" w:eastAsia="Calibri" w:hAnsi="Times New Roman"/>
          <w:sz w:val="28"/>
          <w:szCs w:val="26"/>
          <w:lang w:val="ky-KG" w:eastAsia="en-US"/>
        </w:rPr>
        <w:t>Кыргыз Республикасынын Министрлер Кабинетинин бул токтомунун долбоорунун</w:t>
      </w:r>
      <w:r w:rsidR="00336D99">
        <w:rPr>
          <w:rFonts w:ascii="Times New Roman" w:eastAsia="Calibri" w:hAnsi="Times New Roman"/>
          <w:sz w:val="28"/>
          <w:szCs w:val="26"/>
          <w:lang w:val="ky-KG" w:eastAsia="en-US"/>
        </w:rPr>
        <w:t xml:space="preserve"> максаты жана милдеттери болуп </w:t>
      </w:r>
      <w:r w:rsidR="00E30E9F" w:rsidRPr="00E30E9F">
        <w:rPr>
          <w:rFonts w:ascii="Times New Roman" w:eastAsia="Calibri" w:hAnsi="Times New Roman"/>
          <w:sz w:val="28"/>
          <w:szCs w:val="26"/>
          <w:lang w:val="ky-KG" w:eastAsia="en-US"/>
        </w:rPr>
        <w:t>“</w:t>
      </w:r>
      <w:r w:rsidR="00F70291" w:rsidRPr="00F70291">
        <w:rPr>
          <w:rFonts w:ascii="Times New Roman" w:eastAsia="Calibri" w:hAnsi="Times New Roman"/>
          <w:sz w:val="28"/>
          <w:szCs w:val="26"/>
          <w:lang w:val="ky-KG" w:eastAsia="en-US"/>
        </w:rPr>
        <w:t>Жол кыймылынын коопсуздугун камсыздоо чөйрөсүндөгү Кыргыз Республикасынын айрым мыйзам актыларына өзгөртүүлөрдү киргизүү жөнүндө</w:t>
      </w:r>
      <w:r w:rsidR="00E30E9F" w:rsidRPr="00E30E9F">
        <w:rPr>
          <w:rFonts w:ascii="Times New Roman" w:eastAsia="Calibri" w:hAnsi="Times New Roman"/>
          <w:sz w:val="28"/>
          <w:szCs w:val="26"/>
          <w:lang w:val="ky-KG" w:eastAsia="en-US"/>
        </w:rPr>
        <w:t>” Кыргыз Республикасынын Мыйзамынын долбоору</w:t>
      </w:r>
      <w:r w:rsidR="00E30E9F">
        <w:rPr>
          <w:rFonts w:ascii="Times New Roman" w:eastAsia="Calibri" w:hAnsi="Times New Roman"/>
          <w:sz w:val="28"/>
          <w:szCs w:val="26"/>
          <w:lang w:val="ky-KG" w:eastAsia="en-US"/>
        </w:rPr>
        <w:t>н</w:t>
      </w:r>
      <w:r w:rsidR="00E30E9F" w:rsidRPr="00E30E9F">
        <w:rPr>
          <w:rFonts w:ascii="Times New Roman" w:eastAsia="Calibri" w:hAnsi="Times New Roman"/>
          <w:sz w:val="28"/>
          <w:szCs w:val="26"/>
          <w:lang w:val="ky-KG" w:eastAsia="en-US"/>
        </w:rPr>
        <w:t xml:space="preserve"> </w:t>
      </w:r>
      <w:r w:rsidRPr="00C47226">
        <w:rPr>
          <w:rFonts w:ascii="Times New Roman" w:eastAsia="Calibri" w:hAnsi="Times New Roman"/>
          <w:sz w:val="28"/>
          <w:szCs w:val="26"/>
          <w:lang w:val="ky-KG" w:eastAsia="en-US"/>
        </w:rPr>
        <w:t>жактыруу эсептелет.</w:t>
      </w:r>
    </w:p>
    <w:p w:rsidR="00A028A2" w:rsidRPr="00C47226" w:rsidRDefault="00A028A2" w:rsidP="00894FEA">
      <w:pPr>
        <w:spacing w:after="0" w:line="360" w:lineRule="auto"/>
        <w:ind w:firstLine="708"/>
        <w:jc w:val="both"/>
        <w:rPr>
          <w:rFonts w:ascii="Times New Roman" w:eastAsia="Calibri" w:hAnsi="Times New Roman"/>
          <w:b/>
          <w:sz w:val="28"/>
          <w:szCs w:val="26"/>
          <w:lang w:val="ky-KG" w:eastAsia="en-US"/>
        </w:rPr>
      </w:pPr>
      <w:r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>2. Баяндоо</w:t>
      </w:r>
      <w:r w:rsidR="00B631F8">
        <w:rPr>
          <w:rFonts w:ascii="Times New Roman" w:eastAsia="Calibri" w:hAnsi="Times New Roman"/>
          <w:b/>
          <w:sz w:val="28"/>
          <w:szCs w:val="26"/>
          <w:lang w:val="ky-KG" w:eastAsia="en-US"/>
        </w:rPr>
        <w:t>чу</w:t>
      </w:r>
      <w:r w:rsidRPr="00C47226">
        <w:rPr>
          <w:rFonts w:ascii="Times New Roman" w:eastAsia="Calibri" w:hAnsi="Times New Roman"/>
          <w:b/>
          <w:sz w:val="28"/>
          <w:szCs w:val="26"/>
          <w:lang w:val="ky-KG" w:eastAsia="en-US"/>
        </w:rPr>
        <w:t xml:space="preserve"> бөлү</w:t>
      </w:r>
      <w:r w:rsidR="00B631F8">
        <w:rPr>
          <w:rFonts w:ascii="Times New Roman" w:eastAsia="Calibri" w:hAnsi="Times New Roman"/>
          <w:b/>
          <w:sz w:val="28"/>
          <w:szCs w:val="26"/>
          <w:lang w:val="ky-KG" w:eastAsia="en-US"/>
        </w:rPr>
        <w:t>к</w:t>
      </w:r>
    </w:p>
    <w:p w:rsidR="00A028A2" w:rsidRPr="00C47226" w:rsidRDefault="00A028A2" w:rsidP="00894FEA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6"/>
          <w:lang w:val="ky-KG" w:eastAsia="en-US"/>
        </w:rPr>
      </w:pPr>
      <w:r w:rsidRPr="00C47226">
        <w:rPr>
          <w:rFonts w:ascii="Times New Roman" w:eastAsia="Calibri" w:hAnsi="Times New Roman"/>
          <w:sz w:val="28"/>
          <w:szCs w:val="26"/>
          <w:lang w:val="ky-KG" w:eastAsia="en-US"/>
        </w:rPr>
        <w:t>Кыргыз Республикасынын Министрлер Кабинетинин бул токтомунун долбоору Кыргыз Ресубликасынын Конституциясынын 85- беренесинин алкагында иштелип чыкты.</w:t>
      </w:r>
    </w:p>
    <w:p w:rsidR="00A028A2" w:rsidRPr="00C47226" w:rsidRDefault="00A028A2" w:rsidP="00894FEA">
      <w:pPr>
        <w:spacing w:after="0" w:line="360" w:lineRule="auto"/>
        <w:ind w:firstLine="708"/>
        <w:jc w:val="both"/>
        <w:rPr>
          <w:rFonts w:ascii="Times New Roman" w:eastAsia="Calibri" w:hAnsi="Times New Roman"/>
          <w:sz w:val="32"/>
          <w:szCs w:val="28"/>
          <w:lang w:val="ky-KG" w:eastAsia="en-US"/>
        </w:rPr>
      </w:pPr>
      <w:r w:rsidRPr="00C47226">
        <w:rPr>
          <w:rFonts w:ascii="Times New Roman" w:eastAsia="Calibri" w:hAnsi="Times New Roman"/>
          <w:sz w:val="28"/>
          <w:szCs w:val="26"/>
          <w:lang w:val="ky-KG" w:eastAsia="en-US"/>
        </w:rPr>
        <w:t>Чечимдин долб</w:t>
      </w:r>
      <w:r w:rsidR="00336D99">
        <w:rPr>
          <w:rFonts w:ascii="Times New Roman" w:eastAsia="Calibri" w:hAnsi="Times New Roman"/>
          <w:sz w:val="28"/>
          <w:szCs w:val="26"/>
          <w:lang w:val="ky-KG" w:eastAsia="en-US"/>
        </w:rPr>
        <w:t xml:space="preserve">оорунда Кыргыз Республикасынын </w:t>
      </w:r>
      <w:r w:rsidR="00E30E9F" w:rsidRPr="00E30E9F">
        <w:rPr>
          <w:rFonts w:ascii="Times New Roman" w:eastAsia="Calibri" w:hAnsi="Times New Roman"/>
          <w:sz w:val="28"/>
          <w:szCs w:val="26"/>
          <w:lang w:val="ky-KG" w:eastAsia="en-US"/>
        </w:rPr>
        <w:t>“</w:t>
      </w:r>
      <w:r w:rsidR="00F70291" w:rsidRPr="00F70291">
        <w:rPr>
          <w:rFonts w:ascii="Times New Roman" w:eastAsia="Calibri" w:hAnsi="Times New Roman"/>
          <w:sz w:val="28"/>
          <w:szCs w:val="26"/>
          <w:lang w:val="ky-KG" w:eastAsia="en-US"/>
        </w:rPr>
        <w:t>Жол кыймылынын коопсуздугун камсыздоо чөйрөсүндөгү Кыргыз Республикасынын айрым мыйзам актыларына өзгөртүүлөрдү киргизүү жөнүндө</w:t>
      </w:r>
      <w:r w:rsidR="00E30E9F" w:rsidRPr="00E30E9F">
        <w:rPr>
          <w:rFonts w:ascii="Times New Roman" w:eastAsia="Calibri" w:hAnsi="Times New Roman"/>
          <w:sz w:val="28"/>
          <w:szCs w:val="26"/>
          <w:lang w:val="ky-KG" w:eastAsia="en-US"/>
        </w:rPr>
        <w:t>” Кыргыз Республикасынын Мыйзамынын долбоору</w:t>
      </w:r>
      <w:r w:rsidRPr="00C47226">
        <w:rPr>
          <w:rFonts w:ascii="Times New Roman" w:eastAsia="Calibri" w:hAnsi="Times New Roman"/>
          <w:sz w:val="28"/>
          <w:szCs w:val="26"/>
          <w:lang w:val="ky-KG" w:eastAsia="en-US"/>
        </w:rPr>
        <w:t>н жактыруу болжолдонууда.</w:t>
      </w:r>
    </w:p>
    <w:p w:rsidR="00A028A2" w:rsidRPr="00146C3C" w:rsidRDefault="00A028A2" w:rsidP="00894FEA">
      <w:pPr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val="ky-KG" w:eastAsia="en-US"/>
        </w:rPr>
      </w:pPr>
      <w:r w:rsidRPr="00146C3C">
        <w:rPr>
          <w:rFonts w:ascii="Times New Roman" w:eastAsia="Calibri" w:hAnsi="Times New Roman"/>
          <w:sz w:val="28"/>
          <w:szCs w:val="28"/>
          <w:lang w:val="ky-KG" w:eastAsia="en-US"/>
        </w:rPr>
        <w:t>Сунушталган мыйзам</w:t>
      </w:r>
      <w:r>
        <w:rPr>
          <w:rFonts w:ascii="Times New Roman" w:eastAsia="Calibri" w:hAnsi="Times New Roman"/>
          <w:sz w:val="28"/>
          <w:szCs w:val="28"/>
          <w:lang w:val="ky-KG" w:eastAsia="en-US"/>
        </w:rPr>
        <w:t>дын</w:t>
      </w:r>
      <w:r w:rsidRPr="00146C3C">
        <w:rPr>
          <w:rFonts w:ascii="Times New Roman" w:eastAsia="Calibri" w:hAnsi="Times New Roman"/>
          <w:sz w:val="28"/>
          <w:szCs w:val="28"/>
          <w:lang w:val="ky-KG" w:eastAsia="en-US"/>
        </w:rPr>
        <w:t xml:space="preserve"> долбоорунда козголгон маселелер Кыргыз Республикасынын Ички иштер министрлигинин компетенциясына киргендиктен, Министрлер Кабинетинин токтомунун долбоорунда ушул мыйзамдын долбоору Кыргыз Республикасынын Жогорку Кеңешинде каралган учурда Кыргыз Республикасынын Ички иштер министринин орун басарын </w:t>
      </w:r>
      <w:r w:rsidRPr="00146C3C">
        <w:rPr>
          <w:rFonts w:ascii="Times New Roman" w:eastAsia="Calibri" w:hAnsi="Times New Roman"/>
          <w:sz w:val="28"/>
          <w:szCs w:val="28"/>
          <w:lang w:val="ky-KG" w:eastAsia="en-US"/>
        </w:rPr>
        <w:lastRenderedPageBreak/>
        <w:t>Министрлер Кабинетинин расмий өкүлү кылып дайындоо сунушталат.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C3C">
        <w:rPr>
          <w:rFonts w:ascii="Times New Roman" w:hAnsi="Times New Roman"/>
          <w:sz w:val="28"/>
          <w:szCs w:val="28"/>
          <w:lang w:val="ky-KG"/>
        </w:rPr>
        <w:t xml:space="preserve">Мындан тышкары, </w:t>
      </w:r>
      <w:r w:rsidR="00E30E9F" w:rsidRPr="00E30E9F">
        <w:rPr>
          <w:rFonts w:ascii="Times New Roman" w:hAnsi="Times New Roman"/>
          <w:sz w:val="28"/>
          <w:szCs w:val="28"/>
          <w:lang w:val="ky-KG"/>
        </w:rPr>
        <w:t>“</w:t>
      </w:r>
      <w:r w:rsidR="00F70291" w:rsidRPr="00F70291">
        <w:rPr>
          <w:rFonts w:ascii="Times New Roman" w:hAnsi="Times New Roman"/>
          <w:sz w:val="28"/>
          <w:szCs w:val="28"/>
          <w:lang w:val="ky-KG"/>
        </w:rPr>
        <w:t>Жол кыймылынын коопсуздугун камсыздоо чөйрөсүндөгү Кыргыз Республикасынын айрым мыйзам актыларына өзгөртүүлөрдү киргизүү жөнүндө</w:t>
      </w:r>
      <w:r w:rsidR="00E30E9F" w:rsidRPr="00E30E9F">
        <w:rPr>
          <w:rFonts w:ascii="Times New Roman" w:hAnsi="Times New Roman"/>
          <w:sz w:val="28"/>
          <w:szCs w:val="28"/>
          <w:lang w:val="ky-KG"/>
        </w:rPr>
        <w:t>” Кыргыз Республикасынын Мыйзамынын долбоору</w:t>
      </w:r>
      <w:r w:rsidR="00E30E9F">
        <w:rPr>
          <w:rFonts w:ascii="Times New Roman" w:hAnsi="Times New Roman"/>
          <w:sz w:val="28"/>
          <w:szCs w:val="28"/>
          <w:lang w:val="ky-KG"/>
        </w:rPr>
        <w:t>н</w:t>
      </w:r>
      <w:r w:rsidR="00A46316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46C3C">
        <w:rPr>
          <w:rFonts w:ascii="Times New Roman" w:hAnsi="Times New Roman"/>
          <w:sz w:val="28"/>
          <w:szCs w:val="28"/>
          <w:lang w:val="ky-KG"/>
        </w:rPr>
        <w:t>кыска мөөнөттө кабыл алуу зарылчылыгына байланыштуу, Кыргыз Республикасынын Конституциясынын 86-беренесинин 2-бөлүгүнө ылайык ушул долбоор Кыргыз Республикасынын Жогорку Кеңешинин кароосуна кезексиз тартипте киргизилет.</w:t>
      </w:r>
    </w:p>
    <w:p w:rsidR="00A028A2" w:rsidRPr="00146C3C" w:rsidRDefault="00A028A2" w:rsidP="00894FEA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4"/>
          <w:lang w:val="ky-KG"/>
        </w:rPr>
      </w:pPr>
      <w:r w:rsidRPr="00146C3C"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="00B631F8" w:rsidRPr="00B631F8">
        <w:rPr>
          <w:rFonts w:ascii="Times New Roman" w:hAnsi="Times New Roman"/>
          <w:b/>
          <w:sz w:val="28"/>
          <w:szCs w:val="24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Pr="00146C3C">
        <w:rPr>
          <w:rFonts w:ascii="Times New Roman" w:hAnsi="Times New Roman"/>
          <w:b/>
          <w:sz w:val="28"/>
          <w:szCs w:val="24"/>
          <w:lang w:val="ky-KG"/>
        </w:rPr>
        <w:t>.</w:t>
      </w:r>
    </w:p>
    <w:p w:rsidR="00A028A2" w:rsidRPr="00146C3C" w:rsidRDefault="00A028A2" w:rsidP="00894FE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146C3C">
        <w:rPr>
          <w:rFonts w:ascii="Times New Roman" w:hAnsi="Times New Roman"/>
          <w:sz w:val="28"/>
          <w:szCs w:val="24"/>
          <w:lang w:val="ky-KG"/>
        </w:rPr>
        <w:t xml:space="preserve">Бул долбоор мүмкүн болуучу терс социалдык, экономикалык, укуктук, укук коргоочулук, гендердик, экологиялык жана коррупциялык кесепеттерге алып келбейт. 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46C3C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B631F8" w:rsidRPr="00B631F8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C3C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ылайык, ушул долбоор коомдук талкуулоо жол-жобосун камсыз кылуу максатында </w:t>
      </w:r>
      <w:r w:rsidR="00F70291">
        <w:rPr>
          <w:rFonts w:ascii="Times New Roman" w:hAnsi="Times New Roman"/>
          <w:sz w:val="28"/>
          <w:szCs w:val="28"/>
          <w:lang w:val="ky-KG"/>
        </w:rPr>
        <w:t>________________</w:t>
      </w:r>
      <w:r w:rsidRPr="00146C3C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Министрлер Кабинетинин расмий сайтына жайгаштырылган. </w:t>
      </w:r>
      <w:r w:rsidR="00E30E9F" w:rsidRPr="00E30E9F">
        <w:rPr>
          <w:rFonts w:ascii="Times New Roman" w:hAnsi="Times New Roman"/>
          <w:sz w:val="28"/>
          <w:szCs w:val="28"/>
          <w:lang w:val="ky-KG"/>
        </w:rPr>
        <w:t>Коомдук талкуунун жыйынтыктары боюнча сунуштар жана сын-пикирлер келип түшкөн жок.</w:t>
      </w:r>
    </w:p>
    <w:p w:rsidR="00894FEA" w:rsidRDefault="00A028A2" w:rsidP="00F702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C3C">
        <w:rPr>
          <w:rFonts w:ascii="Times New Roman" w:hAnsi="Times New Roman"/>
          <w:sz w:val="28"/>
          <w:szCs w:val="28"/>
          <w:lang w:val="ky-KG"/>
        </w:rPr>
        <w:t xml:space="preserve">Андан тышкары, Кыргыз Республикасынын Өкмөтүнүн 2020-жылдын 17-августундагы № 277-т тескемесинин талаптарын аткаруу максатында, көрсөтүлгөн долбоор </w:t>
      </w:r>
      <w:r w:rsidR="00F70291">
        <w:rPr>
          <w:rFonts w:ascii="Times New Roman" w:hAnsi="Times New Roman"/>
          <w:sz w:val="28"/>
          <w:szCs w:val="28"/>
          <w:lang w:val="ky-KG"/>
        </w:rPr>
        <w:t>_______________</w:t>
      </w:r>
      <w:r w:rsidRPr="00146C3C"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актылардын долбоорлорун коомдук талкуулоонун бирдиктүү проталына жайгаштырылган (http://koomtalkuu.gov.kg).</w:t>
      </w:r>
      <w:r w:rsidR="00E30E9F" w:rsidRPr="00E30E9F">
        <w:rPr>
          <w:lang w:val="ky-KG"/>
        </w:rPr>
        <w:t xml:space="preserve"> </w:t>
      </w:r>
      <w:r w:rsidR="00E30E9F" w:rsidRPr="00E30E9F">
        <w:rPr>
          <w:rFonts w:ascii="Times New Roman" w:hAnsi="Times New Roman"/>
          <w:sz w:val="28"/>
          <w:szCs w:val="28"/>
          <w:lang w:val="ky-KG"/>
        </w:rPr>
        <w:t xml:space="preserve">Коомдук </w:t>
      </w:r>
      <w:r w:rsidR="00E30E9F" w:rsidRPr="00E30E9F">
        <w:rPr>
          <w:rFonts w:ascii="Times New Roman" w:hAnsi="Times New Roman"/>
          <w:sz w:val="28"/>
          <w:szCs w:val="28"/>
          <w:lang w:val="ky-KG"/>
        </w:rPr>
        <w:lastRenderedPageBreak/>
        <w:t>талкуунун жыйынтыктары боюнча сунуштар жана сын-пикирлер келип түшкөн жок.</w:t>
      </w:r>
      <w:bookmarkStart w:id="0" w:name="_GoBack"/>
      <w:bookmarkEnd w:id="0"/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46C3C">
        <w:rPr>
          <w:rFonts w:ascii="Times New Roman" w:hAnsi="Times New Roman"/>
          <w:b/>
          <w:sz w:val="28"/>
          <w:szCs w:val="28"/>
          <w:lang w:val="ky-KG"/>
        </w:rPr>
        <w:t xml:space="preserve">5. Долбоордун мыйзамдарга ылайык келүүсүнүн талдоосу 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C3C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бул токтомунун долбоору Кыргыз Республикасынын мыйзамдарына, ошондой эле Кыргыз Республикасы катышуучу болгон, белгиленген тартипте күчүнө кирген эл аралык келишимдерге каршы келбейт. 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46C3C">
        <w:rPr>
          <w:rFonts w:ascii="Times New Roman" w:hAnsi="Times New Roman"/>
          <w:b/>
          <w:sz w:val="28"/>
          <w:szCs w:val="28"/>
          <w:lang w:val="ky-KG"/>
        </w:rPr>
        <w:t>6. Финансылоо зарылчылыгы жөнүндө маалымат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C3C">
        <w:rPr>
          <w:rFonts w:ascii="Times New Roman" w:hAnsi="Times New Roman"/>
          <w:sz w:val="28"/>
          <w:szCs w:val="28"/>
          <w:lang w:val="ky-KG"/>
        </w:rPr>
        <w:t>Бул токтомдун долбоорун кабыл алуу республикалык бюджеттен кошумча финансылык чыгашаларга алып келбейт.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46C3C">
        <w:rPr>
          <w:rFonts w:ascii="Times New Roman" w:hAnsi="Times New Roman"/>
          <w:b/>
          <w:sz w:val="28"/>
          <w:szCs w:val="28"/>
          <w:lang w:val="ky-KG"/>
        </w:rPr>
        <w:t xml:space="preserve">7. Регулятивдик таасир этүү талдоосу жөнүндө маалымат 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46C3C">
        <w:rPr>
          <w:rFonts w:ascii="Times New Roman" w:hAnsi="Times New Roman"/>
          <w:sz w:val="28"/>
          <w:szCs w:val="28"/>
          <w:lang w:val="ky-KG"/>
        </w:rPr>
        <w:t>Бул долбоор ишкердик ишмердикти жөнгө салууга багытталбагандыктан, регулятивдик таасир этүү талдоосунан өткөрүүнү талап кылбайт.</w:t>
      </w: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028A2" w:rsidRPr="00146C3C" w:rsidRDefault="00A028A2" w:rsidP="00894F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028A2" w:rsidRPr="00146C3C" w:rsidRDefault="00A028A2" w:rsidP="00894FE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46C3C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A028A2" w:rsidRPr="00146C3C" w:rsidRDefault="00AD7D67" w:rsidP="00894FE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 xml:space="preserve">чки иштер министри </w:t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ab/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ab/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ab/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ab/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ab/>
        <w:t xml:space="preserve"> У.</w:t>
      </w:r>
      <w:r w:rsidR="00B631F8">
        <w:rPr>
          <w:rFonts w:ascii="Times New Roman" w:hAnsi="Times New Roman"/>
          <w:b/>
          <w:sz w:val="28"/>
          <w:szCs w:val="28"/>
          <w:lang w:val="ky-KG"/>
        </w:rPr>
        <w:t>О.</w:t>
      </w:r>
      <w:r w:rsidR="00A028A2" w:rsidRPr="00146C3C">
        <w:rPr>
          <w:rFonts w:ascii="Times New Roman" w:hAnsi="Times New Roman"/>
          <w:b/>
          <w:sz w:val="28"/>
          <w:szCs w:val="28"/>
          <w:lang w:val="ky-KG"/>
        </w:rPr>
        <w:t xml:space="preserve"> Ниязбеков</w:t>
      </w:r>
    </w:p>
    <w:sectPr w:rsidR="00A028A2" w:rsidRPr="00146C3C" w:rsidSect="00254F64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12D8"/>
    <w:rsid w:val="001A19F6"/>
    <w:rsid w:val="001C4DD9"/>
    <w:rsid w:val="00336D99"/>
    <w:rsid w:val="00443882"/>
    <w:rsid w:val="005210D2"/>
    <w:rsid w:val="006312D8"/>
    <w:rsid w:val="007E01E1"/>
    <w:rsid w:val="00894FEA"/>
    <w:rsid w:val="00A028A2"/>
    <w:rsid w:val="00A46316"/>
    <w:rsid w:val="00AD7D67"/>
    <w:rsid w:val="00B631F8"/>
    <w:rsid w:val="00C60E5A"/>
    <w:rsid w:val="00C93DC0"/>
    <w:rsid w:val="00D4331B"/>
    <w:rsid w:val="00E30E9F"/>
    <w:rsid w:val="00F70291"/>
    <w:rsid w:val="00FD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6E06"/>
  <w15:docId w15:val="{95983D97-E3A1-429C-8035-EFDEAD77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28A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8A2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Гулбубу Чалова</dc:creator>
  <cp:keywords/>
  <dc:description/>
  <cp:lastModifiedBy>Самбаев Нурдин</cp:lastModifiedBy>
  <cp:revision>13</cp:revision>
  <cp:lastPrinted>2022-01-14T04:10:00Z</cp:lastPrinted>
  <dcterms:created xsi:type="dcterms:W3CDTF">2021-12-13T11:29:00Z</dcterms:created>
  <dcterms:modified xsi:type="dcterms:W3CDTF">2022-01-24T11:41:00Z</dcterms:modified>
</cp:coreProperties>
</file>